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9CB" w:rsidRDefault="0092486A">
      <w:pPr>
        <w:rPr>
          <w:rFonts w:hint="eastAsia"/>
        </w:rPr>
      </w:pPr>
      <w:r w:rsidRPr="0067521C">
        <w:rPr>
          <w:rFonts w:ascii="黑体" w:eastAsia="黑体" w:hint="eastAsia"/>
          <w:b/>
          <w:sz w:val="36"/>
          <w:szCs w:val="36"/>
        </w:rPr>
        <w:t>长沙仁爱</w:t>
      </w:r>
      <w:r w:rsidR="003D7239">
        <w:rPr>
          <w:rFonts w:ascii="黑体" w:eastAsia="黑体" w:hint="eastAsia"/>
          <w:b/>
          <w:sz w:val="36"/>
          <w:szCs w:val="36"/>
        </w:rPr>
        <w:t>妇产</w:t>
      </w:r>
      <w:r w:rsidRPr="0067521C">
        <w:rPr>
          <w:rFonts w:ascii="黑体" w:eastAsia="黑体" w:hint="eastAsia"/>
          <w:b/>
          <w:sz w:val="36"/>
          <w:szCs w:val="36"/>
        </w:rPr>
        <w:t>医院</w:t>
      </w:r>
      <w:r w:rsidRPr="0067521C">
        <w:rPr>
          <w:rFonts w:ascii="黑体" w:eastAsia="黑体" w:hint="eastAsia"/>
          <w:sz w:val="36"/>
          <w:szCs w:val="36"/>
        </w:rPr>
        <w:t xml:space="preserve"> </w:t>
      </w:r>
      <w:r w:rsidR="00B25B4D">
        <w:rPr>
          <w:rFonts w:hint="eastAsia"/>
        </w:rPr>
        <w:t xml:space="preserve">  </w:t>
      </w:r>
      <w:r>
        <w:rPr>
          <w:rFonts w:hint="eastAsia"/>
        </w:rPr>
        <w:t>红羽毛意外怀孕援助中心</w:t>
      </w:r>
      <w:r w:rsidR="00352B22">
        <w:rPr>
          <w:rFonts w:hint="eastAsia"/>
        </w:rPr>
        <w:t xml:space="preserve">                   </w:t>
      </w:r>
      <w:r w:rsidR="003D7239">
        <w:rPr>
          <w:rFonts w:hint="eastAsia"/>
        </w:rPr>
        <w:t xml:space="preserve">                            </w:t>
      </w:r>
      <w:r w:rsidR="00E819CB">
        <w:rPr>
          <w:rFonts w:hint="eastAsia"/>
        </w:rPr>
        <w:t>24</w:t>
      </w:r>
      <w:r w:rsidR="00E819CB">
        <w:rPr>
          <w:rFonts w:hint="eastAsia"/>
        </w:rPr>
        <w:t>年无痛人流专业品牌</w:t>
      </w:r>
    </w:p>
    <w:p w:rsidR="00000000" w:rsidRDefault="000918D4" w:rsidP="00E819CB">
      <w:pPr>
        <w:ind w:right="420" w:firstLineChars="4950" w:firstLine="10395"/>
        <w:rPr>
          <w:rFonts w:hint="eastAsia"/>
        </w:rPr>
      </w:pPr>
      <w:r>
        <w:rPr>
          <w:rFonts w:hint="eastAsia"/>
        </w:rPr>
        <w:t>咨询热线：</w:t>
      </w:r>
      <w:r>
        <w:rPr>
          <w:rFonts w:hint="eastAsia"/>
        </w:rPr>
        <w:t>0731-8481 2666</w:t>
      </w:r>
    </w:p>
    <w:p w:rsidR="0092486A" w:rsidRDefault="0092486A">
      <w:pPr>
        <w:rPr>
          <w:rFonts w:hint="eastAsia"/>
        </w:rPr>
      </w:pPr>
    </w:p>
    <w:p w:rsidR="0092486A" w:rsidRDefault="0092486A">
      <w:pPr>
        <w:rPr>
          <w:rFonts w:hint="eastAsia"/>
        </w:rPr>
      </w:pPr>
    </w:p>
    <w:p w:rsidR="008A128D" w:rsidRDefault="008A128D">
      <w:pPr>
        <w:rPr>
          <w:rFonts w:hint="eastAsia"/>
        </w:rPr>
      </w:pPr>
      <w:r>
        <w:rPr>
          <w:rFonts w:hint="eastAsia"/>
          <w:noProof/>
        </w:rPr>
        <w:pict>
          <v:rect id="_x0000_s2051" style="position:absolute;left:0;text-align:left;margin-left:1.5pt;margin-top:9.6pt;width:693pt;height:114.75pt;z-index:251658240" filled="f"/>
        </w:pict>
      </w:r>
    </w:p>
    <w:p w:rsidR="008A128D" w:rsidRDefault="008A128D">
      <w:pPr>
        <w:rPr>
          <w:rFonts w:hint="eastAsia"/>
        </w:rPr>
      </w:pPr>
    </w:p>
    <w:p w:rsidR="008A128D" w:rsidRDefault="00255F83">
      <w:pPr>
        <w:rPr>
          <w:rFonts w:hint="eastAsia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7" type="#_x0000_t202" style="position:absolute;left:0;text-align:left;margin-left:246pt;margin-top:10.8pt;width:220.5pt;height:48pt;z-index:251664384" filled="f" stroked="f">
            <v:textbox>
              <w:txbxContent>
                <w:p w:rsidR="00441B97" w:rsidRDefault="00255F83" w:rsidP="00255F83">
                  <w:pPr>
                    <w:jc w:val="center"/>
                    <w:rPr>
                      <w:rFonts w:hint="eastAsia"/>
                      <w:b/>
                    </w:rPr>
                  </w:pPr>
                  <w:r>
                    <w:rPr>
                      <w:rFonts w:hint="eastAsia"/>
                      <w:b/>
                    </w:rPr>
                    <w:t>仁爱</w:t>
                  </w:r>
                  <w:r>
                    <w:rPr>
                      <w:rFonts w:hint="eastAsia"/>
                      <w:b/>
                    </w:rPr>
                    <w:t>24</w:t>
                  </w:r>
                  <w:r>
                    <w:rPr>
                      <w:rFonts w:hint="eastAsia"/>
                      <w:b/>
                    </w:rPr>
                    <w:t>年</w:t>
                  </w:r>
                  <w:r>
                    <w:rPr>
                      <w:rFonts w:hint="eastAsia"/>
                      <w:b/>
                    </w:rPr>
                    <w:t xml:space="preserve">   80000</w:t>
                  </w:r>
                  <w:r>
                    <w:rPr>
                      <w:rFonts w:hint="eastAsia"/>
                      <w:b/>
                    </w:rPr>
                    <w:t>三湘女性共同见证</w:t>
                  </w:r>
                </w:p>
                <w:p w:rsidR="00255F83" w:rsidRPr="00BE6803" w:rsidRDefault="00255F83" w:rsidP="00255F83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相信品牌的力量</w:t>
                  </w:r>
                </w:p>
              </w:txbxContent>
            </v:textbox>
          </v:shape>
        </w:pict>
      </w: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7C4258">
      <w:pPr>
        <w:rPr>
          <w:rFonts w:hint="eastAsia"/>
        </w:rPr>
      </w:pPr>
      <w:r>
        <w:rPr>
          <w:rFonts w:hint="eastAsia"/>
          <w:noProof/>
        </w:rPr>
        <w:pict>
          <v:shape id="_x0000_s2054" type="#_x0000_t202" style="position:absolute;left:0;text-align:left;margin-left:1.5pt;margin-top:3.3pt;width:483pt;height:24pt;z-index:251661312" filled="f" stroked="f">
            <v:textbox>
              <w:txbxContent>
                <w:p w:rsidR="00BE6803" w:rsidRPr="00DD1AD3" w:rsidRDefault="00BE6803">
                  <w:r w:rsidRPr="00BE6803">
                    <w:rPr>
                      <w:rFonts w:hint="eastAsia"/>
                      <w:b/>
                    </w:rPr>
                    <w:t>优惠公告：</w:t>
                  </w:r>
                  <w:r w:rsidR="002F4AF6" w:rsidRPr="004E630A">
                    <w:rPr>
                      <w:rFonts w:hint="eastAsia"/>
                      <w:color w:val="FF0000"/>
                    </w:rPr>
                    <w:t>四十项妇科检查费全免</w:t>
                  </w:r>
                  <w:r w:rsidR="002F4AF6" w:rsidRPr="004E630A">
                    <w:rPr>
                      <w:rFonts w:hint="eastAsia"/>
                      <w:color w:val="FF0000"/>
                    </w:rPr>
                    <w:t xml:space="preserve">   </w:t>
                  </w:r>
                  <w:r w:rsidR="002F4AF6" w:rsidRPr="004E630A">
                    <w:rPr>
                      <w:rFonts w:hint="eastAsia"/>
                      <w:color w:val="FF0000"/>
                    </w:rPr>
                    <w:t>可丽尔无痛人流可获</w:t>
                  </w:r>
                  <w:r w:rsidR="002F4AF6" w:rsidRPr="004E630A">
                    <w:rPr>
                      <w:rFonts w:hint="eastAsia"/>
                      <w:color w:val="FF0000"/>
                    </w:rPr>
                    <w:t>160</w:t>
                  </w:r>
                  <w:r w:rsidR="002F4AF6" w:rsidRPr="004E630A">
                    <w:rPr>
                      <w:rFonts w:hint="eastAsia"/>
                      <w:color w:val="FF0000"/>
                    </w:rPr>
                    <w:t>——</w:t>
                  </w:r>
                  <w:r w:rsidR="002F4AF6" w:rsidRPr="004E630A">
                    <w:rPr>
                      <w:rFonts w:hint="eastAsia"/>
                      <w:color w:val="FF0000"/>
                    </w:rPr>
                    <w:t>400</w:t>
                  </w:r>
                  <w:r w:rsidR="002F4AF6" w:rsidRPr="004E630A">
                    <w:rPr>
                      <w:rFonts w:hint="eastAsia"/>
                      <w:color w:val="FF0000"/>
                    </w:rPr>
                    <w:t>元红羽毛基金援助</w:t>
                  </w:r>
                </w:p>
              </w:txbxContent>
            </v:textbox>
          </v:shape>
        </w:pict>
      </w:r>
      <w:r w:rsidR="00953DED">
        <w:rPr>
          <w:rFonts w:hint="eastAsia"/>
          <w:noProof/>
        </w:rPr>
        <w:pict>
          <v:shape id="_x0000_s2061" type="#_x0000_t202" style="position:absolute;left:0;text-align:left;margin-left:529.5pt;margin-top:10.8pt;width:132pt;height:24pt;z-index:251668480" filled="f" stroked="f">
            <v:textbox>
              <w:txbxContent>
                <w:p w:rsidR="00953DED" w:rsidRPr="00BE6803" w:rsidRDefault="00745334" w:rsidP="00953DED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长沙仁爱</w:t>
                  </w:r>
                  <w:r w:rsidR="00492AAB">
                    <w:rPr>
                      <w:rFonts w:hint="eastAsia"/>
                      <w:b/>
                    </w:rPr>
                    <w:t>妇产</w:t>
                  </w:r>
                  <w:r>
                    <w:rPr>
                      <w:rFonts w:hint="eastAsia"/>
                      <w:b/>
                    </w:rPr>
                    <w:t>医院</w:t>
                  </w:r>
                </w:p>
              </w:txbxContent>
            </v:textbox>
          </v:shape>
        </w:pict>
      </w:r>
      <w:r w:rsidR="0062627F">
        <w:rPr>
          <w:rFonts w:hint="eastAsia"/>
          <w:noProof/>
        </w:rPr>
        <w:pict>
          <v:rect id="_x0000_s2056" style="position:absolute;left:0;text-align:left;margin-left:489pt;margin-top:3.3pt;width:205.5pt;height:201pt;z-index:251663360" filled="f"/>
        </w:pict>
      </w:r>
      <w:r w:rsidR="0062627F">
        <w:rPr>
          <w:rFonts w:hint="eastAsia"/>
          <w:noProof/>
        </w:rPr>
        <w:pict>
          <v:rect id="_x0000_s2053" style="position:absolute;left:0;text-align:left;margin-left:1.5pt;margin-top:3.3pt;width:483pt;height:24pt;z-index:251660288" filled="f"/>
        </w:pict>
      </w:r>
    </w:p>
    <w:p w:rsidR="008A128D" w:rsidRPr="00352B22" w:rsidRDefault="008A128D">
      <w:pPr>
        <w:rPr>
          <w:rFonts w:hint="eastAsia"/>
        </w:rPr>
      </w:pPr>
    </w:p>
    <w:p w:rsidR="008A128D" w:rsidRDefault="00E1624D">
      <w:pPr>
        <w:rPr>
          <w:rFonts w:hint="eastAsia"/>
        </w:rPr>
      </w:pPr>
      <w:r>
        <w:rPr>
          <w:rFonts w:hint="eastAsia"/>
          <w:noProof/>
        </w:rPr>
        <w:pict>
          <v:shape id="_x0000_s2059" type="#_x0000_t202" style="position:absolute;left:0;text-align:left;margin-left:178.5pt;margin-top:7.35pt;width:132pt;height:24pt;z-index:251666432" filled="f" stroked="f">
            <v:textbox>
              <w:txbxContent>
                <w:p w:rsidR="00E1624D" w:rsidRPr="00BE6803" w:rsidRDefault="005340F1" w:rsidP="00E1624D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标题</w:t>
                  </w:r>
                </w:p>
              </w:txbxContent>
            </v:textbox>
          </v:shape>
        </w:pict>
      </w:r>
      <w:r w:rsidR="00EF3B96">
        <w:rPr>
          <w:rFonts w:hint="eastAsia"/>
          <w:noProof/>
        </w:rPr>
        <w:pict>
          <v:rect id="_x0000_s2052" style="position:absolute;left:0;text-align:left;margin-left:1.5pt;margin-top:-.15pt;width:483pt;height:173.25pt;z-index:251659264" filled="f"/>
        </w:pict>
      </w: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Pr="000918D4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7D1960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6391276</wp:posOffset>
            </wp:positionH>
            <wp:positionV relativeFrom="paragraph">
              <wp:posOffset>38100</wp:posOffset>
            </wp:positionV>
            <wp:extent cx="1943100" cy="1958707"/>
            <wp:effectExtent l="19050" t="0" r="0" b="0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58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AC4">
        <w:rPr>
          <w:rFonts w:hint="eastAsia"/>
          <w:noProof/>
        </w:rPr>
        <w:pict>
          <v:shape id="_x0000_s2066" type="#_x0000_t202" style="position:absolute;left:0;text-align:left;margin-left:528.75pt;margin-top:170.85pt;width:132pt;height:24pt;z-index:251673600;mso-position-horizontal-relative:text;mso-position-vertical-relative:text" filled="f" stroked="f">
            <v:textbox style="mso-next-textbox:#_x0000_s2066">
              <w:txbxContent>
                <w:p w:rsidR="009453B0" w:rsidRPr="00BE6803" w:rsidRDefault="00AC02E6" w:rsidP="009453B0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专家</w:t>
                  </w:r>
                  <w:r w:rsidR="009453B0">
                    <w:rPr>
                      <w:rFonts w:hint="eastAsia"/>
                      <w:b/>
                    </w:rPr>
                    <w:t>版块</w:t>
                  </w:r>
                </w:p>
              </w:txbxContent>
            </v:textbox>
          </v:shape>
        </w:pict>
      </w:r>
      <w:r w:rsidR="00DC2AC4">
        <w:rPr>
          <w:rFonts w:hint="eastAsia"/>
          <w:noProof/>
        </w:rPr>
        <w:pict>
          <v:rect id="_x0000_s2065" style="position:absolute;left:0;text-align:left;margin-left:488.25pt;margin-top:164.1pt;width:205.5pt;height:159pt;z-index:251672576;mso-position-horizontal-relative:text;mso-position-vertical-relative:text" filled="f"/>
        </w:pict>
      </w:r>
      <w:r w:rsidR="00DC2AC4">
        <w:rPr>
          <w:rFonts w:hint="eastAsia"/>
          <w:noProof/>
        </w:rPr>
        <w:pict>
          <v:rect id="_x0000_s2063" style="position:absolute;left:0;text-align:left;margin-left:488.25pt;margin-top:1.35pt;width:205.5pt;height:159pt;z-index:251670528;mso-position-horizontal-relative:text;mso-position-vertical-relative:text" filled="f"/>
        </w:pict>
      </w:r>
      <w:r w:rsidR="00DC2AC4">
        <w:rPr>
          <w:rFonts w:hint="eastAsia"/>
          <w:noProof/>
        </w:rPr>
        <w:pict>
          <v:shape id="_x0000_s2081" type="#_x0000_t202" style="position:absolute;left:0;text-align:left;margin-left:174pt;margin-top:146.85pt;width:132pt;height:24pt;z-index:251688960;mso-position-horizontal-relative:text;mso-position-vertical-relative:text" filled="f" stroked="f">
            <v:textbox style="mso-next-textbox:#_x0000_s2081">
              <w:txbxContent>
                <w:p w:rsidR="009D7677" w:rsidRPr="00BE6803" w:rsidRDefault="009D7677" w:rsidP="009D7677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正文</w:t>
                  </w:r>
                </w:p>
              </w:txbxContent>
            </v:textbox>
          </v:shape>
        </w:pict>
      </w:r>
      <w:r w:rsidR="00DC2AC4">
        <w:rPr>
          <w:rFonts w:hint="eastAsia"/>
          <w:noProof/>
        </w:rPr>
        <w:pict>
          <v:rect id="_x0000_s2062" style="position:absolute;left:0;text-align:left;margin-left:1.5pt;margin-top:1.35pt;width:483pt;height:412.5pt;z-index:251669504;mso-position-horizontal-relative:text;mso-position-vertical-relative:text" filled="f"/>
        </w:pict>
      </w:r>
    </w:p>
    <w:p w:rsidR="008A128D" w:rsidRDefault="007D1960" w:rsidP="007D1960">
      <w:pPr>
        <w:tabs>
          <w:tab w:val="left" w:pos="12915"/>
        </w:tabs>
        <w:rPr>
          <w:rFonts w:hint="eastAsia"/>
        </w:rPr>
      </w:pPr>
      <w:r>
        <w:tab/>
      </w: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DC2AC4">
      <w:pPr>
        <w:rPr>
          <w:rFonts w:hint="eastAsia"/>
        </w:rPr>
      </w:pPr>
      <w:r>
        <w:rPr>
          <w:noProof/>
        </w:rPr>
        <w:pict>
          <v:shape id="_x0000_s2085" type="#_x0000_t202" style="position:absolute;left:0;text-align:left;margin-left:493.5pt;margin-top:3.9pt;width:196.5pt;height:24pt;z-index:251693056" filled="f" stroked="f">
            <v:textbox>
              <w:txbxContent>
                <w:p w:rsidR="00DC2AC4" w:rsidRPr="00BE6803" w:rsidRDefault="00DC2AC4" w:rsidP="00DC2AC4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更多关于无痛人流价格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rect id="_x0000_s2086" style="position:absolute;left:0;text-align:left;margin-left:488.25pt;margin-top:.15pt;width:205.5pt;height:86.1pt;z-index:251694080" filled="f"/>
        </w:pict>
      </w: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8A128D">
      <w:pPr>
        <w:rPr>
          <w:rFonts w:hint="eastAsia"/>
        </w:rPr>
      </w:pPr>
    </w:p>
    <w:p w:rsidR="008A128D" w:rsidRDefault="00DC2AC4">
      <w:pPr>
        <w:rPr>
          <w:rFonts w:hint="eastAsia"/>
        </w:rPr>
      </w:pPr>
      <w:r>
        <w:rPr>
          <w:noProof/>
        </w:rPr>
        <w:lastRenderedPageBreak/>
        <w:pict>
          <v:rect id="_x0000_s2084" style="position:absolute;left:0;text-align:left;margin-left:489.75pt;margin-top:2.1pt;width:205.5pt;height:145.65pt;z-index:251692032" filled="f"/>
        </w:pict>
      </w:r>
      <w:r w:rsidR="007C0E83">
        <w:rPr>
          <w:noProof/>
        </w:rPr>
        <w:pict>
          <v:rect id="_x0000_s2074" style="position:absolute;left:0;text-align:left;margin-left:.75pt;margin-top:2.1pt;width:483pt;height:299.4pt;z-index:251681792" filled="f"/>
        </w:pict>
      </w:r>
    </w:p>
    <w:p w:rsidR="008A128D" w:rsidRDefault="008A128D">
      <w:pPr>
        <w:rPr>
          <w:rFonts w:hint="eastAsia"/>
        </w:rPr>
      </w:pPr>
    </w:p>
    <w:p w:rsidR="0092486A" w:rsidRDefault="00A96E73">
      <w:r>
        <w:rPr>
          <w:noProof/>
        </w:rPr>
        <w:pict>
          <v:shape id="_x0000_s2092" type="#_x0000_t202" style="position:absolute;left:0;text-align:left;margin-left:6.75pt;margin-top:64.8pt;width:471.75pt;height:62.1pt;z-index:251700224" filled="f" stroked="f">
            <v:textbox style="mso-next-textbox:#_x0000_s2092">
              <w:txbxContent>
                <w:p w:rsidR="00AB0E9E" w:rsidRPr="00DC2AC4" w:rsidRDefault="00DC2AC4" w:rsidP="00AB0E9E">
                  <w:pPr>
                    <w:jc w:val="center"/>
                    <w:rPr>
                      <w:rFonts w:hint="eastAsia"/>
                      <w:b/>
                    </w:rPr>
                  </w:pPr>
                  <w:r w:rsidRPr="00DC2AC4">
                    <w:rPr>
                      <w:rFonts w:hint="eastAsia"/>
                      <w:b/>
                    </w:rPr>
                    <w:t>根据您的阅读内容，为您推荐</w:t>
                  </w:r>
                  <w:r>
                    <w:rPr>
                      <w:rFonts w:hint="eastAsia"/>
                      <w:b/>
                    </w:rPr>
                    <w:t>以下文章</w:t>
                  </w:r>
                </w:p>
                <w:p w:rsidR="00DC2AC4" w:rsidRPr="00DC2AC4" w:rsidRDefault="00DC2AC4" w:rsidP="00040471">
                  <w:pPr>
                    <w:spacing w:line="380" w:lineRule="exact"/>
                    <w:ind w:firstLineChars="98" w:firstLine="206"/>
                    <w:jc w:val="left"/>
                    <w:rPr>
                      <w:rFonts w:hint="eastAsia"/>
                    </w:rPr>
                  </w:pPr>
                  <w:r w:rsidRPr="00040471">
                    <w:rPr>
                      <w:rFonts w:hint="eastAsia"/>
                      <w:color w:val="D99594" w:themeColor="accent2" w:themeTint="99"/>
                    </w:rPr>
                    <w:t>怀孕初期症状</w:t>
                  </w:r>
                  <w:r w:rsidRPr="00DC2AC4"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040471">
                    <w:rPr>
                      <w:rFonts w:hint="eastAsia"/>
                      <w:color w:val="244061" w:themeColor="accent1" w:themeShade="80"/>
                    </w:rPr>
                    <w:t>怀孕多久能测出来</w:t>
                  </w:r>
                  <w:r w:rsidRPr="00DC2AC4"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</w:t>
                  </w:r>
                  <w:r w:rsidRPr="00040471">
                    <w:rPr>
                      <w:rFonts w:hint="eastAsia"/>
                      <w:color w:val="76923C" w:themeColor="accent3" w:themeShade="BF"/>
                    </w:rPr>
                    <w:t>人流和药流哪个好</w:t>
                  </w:r>
                  <w:r>
                    <w:rPr>
                      <w:rFonts w:hint="eastAsia"/>
                    </w:rPr>
                    <w:t xml:space="preserve">     </w:t>
                  </w:r>
                  <w:r w:rsidRPr="00040471">
                    <w:rPr>
                      <w:rFonts w:hint="eastAsia"/>
                      <w:color w:val="31849B" w:themeColor="accent5" w:themeShade="BF"/>
                    </w:rPr>
                    <w:t>无痛人流痛吗</w:t>
                  </w:r>
                  <w:r w:rsidRPr="00DC2AC4"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 </w:t>
                  </w:r>
                  <w:r w:rsidRPr="00040471">
                    <w:rPr>
                      <w:rFonts w:hint="eastAsia"/>
                      <w:color w:val="4A442A" w:themeColor="background2" w:themeShade="40"/>
                    </w:rPr>
                    <w:t>无痛人流最佳时间</w:t>
                  </w:r>
                  <w:r>
                    <w:rPr>
                      <w:rFonts w:hint="eastAsia"/>
                    </w:rPr>
                    <w:t xml:space="preserve">    </w:t>
                  </w:r>
                  <w:r w:rsidRPr="00040471">
                    <w:rPr>
                      <w:rFonts w:hint="eastAsia"/>
                      <w:color w:val="948A54" w:themeColor="background2" w:themeShade="80"/>
                    </w:rPr>
                    <w:t xml:space="preserve"> </w:t>
                  </w:r>
                  <w:r w:rsidRPr="00040471">
                    <w:rPr>
                      <w:rFonts w:hint="eastAsia"/>
                      <w:color w:val="948A54" w:themeColor="background2" w:themeShade="80"/>
                    </w:rPr>
                    <w:t>无痛人流过程</w:t>
                  </w:r>
                  <w:r>
                    <w:rPr>
                      <w:rFonts w:hint="eastAsia"/>
                    </w:rPr>
                    <w:t xml:space="preserve">    </w:t>
                  </w:r>
                  <w:r w:rsidRPr="00040471">
                    <w:rPr>
                      <w:rFonts w:hint="eastAsia"/>
                      <w:color w:val="943634" w:themeColor="accent2" w:themeShade="BF"/>
                    </w:rPr>
                    <w:t>长沙无痛人流哪里好</w:t>
                  </w:r>
                  <w:r>
                    <w:rPr>
                      <w:rFonts w:hint="eastAsia"/>
                    </w:rPr>
                    <w:t xml:space="preserve">    </w:t>
                  </w:r>
                  <w:r w:rsidRPr="00040471">
                    <w:rPr>
                      <w:rFonts w:hint="eastAsia"/>
                      <w:color w:val="00CC00"/>
                    </w:rPr>
                    <w:t>无痛人流多少钱</w:t>
                  </w:r>
                  <w:r w:rsidR="00A96E73">
                    <w:rPr>
                      <w:rFonts w:hint="eastAsia"/>
                    </w:rPr>
                    <w:t xml:space="preserve">    </w:t>
                  </w:r>
                  <w:r w:rsidR="00A96E73" w:rsidRPr="00040471">
                    <w:rPr>
                      <w:rFonts w:hint="eastAsia"/>
                      <w:color w:val="CC3399"/>
                    </w:rPr>
                    <w:t>人流术后如何保养</w:t>
                  </w:r>
                </w:p>
                <w:p w:rsidR="00DC2AC4" w:rsidRPr="00DC2AC4" w:rsidRDefault="00DC2AC4" w:rsidP="00DC2AC4">
                  <w:pPr>
                    <w:jc w:val="left"/>
                  </w:pPr>
                </w:p>
                <w:p w:rsidR="00DC2AC4" w:rsidRDefault="00DC2AC4" w:rsidP="00DC2AC4">
                  <w:pPr>
                    <w:jc w:val="left"/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93" type="#_x0000_t32" style="position:absolute;left:0;text-align:left;margin-left:60pt;margin-top:58.05pt;width:363.75pt;height:0;z-index:251701248" o:connectortype="straight"/>
        </w:pict>
      </w:r>
      <w:r w:rsidR="00DC2AC4">
        <w:rPr>
          <w:noProof/>
        </w:rPr>
        <w:pict>
          <v:rect id="_x0000_s2087" style="position:absolute;left:0;text-align:left;margin-left:6.75pt;margin-top:133.65pt;width:471.75pt;height:132.75pt;z-index:251695104" filled="f"/>
        </w:pict>
      </w:r>
      <w:r w:rsidR="00DC2AC4">
        <w:rPr>
          <w:noProof/>
        </w:rPr>
        <w:pict>
          <v:shape id="_x0000_s2090" type="#_x0000_t202" style="position:absolute;left:0;text-align:left;margin-left:126pt;margin-top:139.65pt;width:348pt;height:121.5pt;z-index:251698176" filled="f" stroked="f">
            <v:textbox style="mso-next-textbox:#_x0000_s2090">
              <w:txbxContent>
                <w:p w:rsidR="00DC2AC4" w:rsidRDefault="00DC2AC4" w:rsidP="00DC2AC4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温馨提醒：</w:t>
                  </w:r>
                  <w:r w:rsidR="002D630B">
                    <w:t>文章叙述只是大概，请及时检查确诊治疗是关键</w:t>
                  </w:r>
                  <w:r w:rsidR="002D630B">
                    <w:rPr>
                      <w:rFonts w:hint="eastAsia"/>
                    </w:rPr>
                    <w:t>！</w:t>
                  </w:r>
                  <w:r w:rsidR="002D630B">
                    <w:t>我院开设了网上在线咨询和预约，有任何问题想要咨询，都可通过直接点击网站的</w:t>
                  </w:r>
                  <w:r w:rsidR="002D630B">
                    <w:t>“</w:t>
                  </w:r>
                  <w:r w:rsidR="002D630B">
                    <w:t>在线咨询</w:t>
                  </w:r>
                  <w:r w:rsidR="002D630B">
                    <w:t>”</w:t>
                  </w:r>
                  <w:r w:rsidR="002D630B">
                    <w:t>，与站内专业妇科医生进行在线沟通，通过在线医生的解答可以更清晰的了解您的病情，帮助您更早的摆脱疾病烦恼。</w:t>
                  </w:r>
                </w:p>
                <w:p w:rsidR="002D630B" w:rsidRDefault="002D630B" w:rsidP="00DC2AC4">
                  <w:pPr>
                    <w:rPr>
                      <w:rFonts w:hint="eastAsia"/>
                    </w:rPr>
                  </w:pPr>
                </w:p>
                <w:p w:rsidR="002D630B" w:rsidRDefault="002D630B" w:rsidP="00DC2AC4">
                  <w:pPr>
                    <w:rPr>
                      <w:rFonts w:hint="eastAsia"/>
                    </w:rPr>
                  </w:pPr>
                </w:p>
                <w:p w:rsidR="002D630B" w:rsidRDefault="002D630B" w:rsidP="002D630B">
                  <w:pPr>
                    <w:ind w:firstLineChars="450" w:firstLine="945"/>
                  </w:pPr>
                  <w:r>
                    <w:rPr>
                      <w:rFonts w:hint="eastAsia"/>
                    </w:rPr>
                    <w:t>点击咨询</w:t>
                  </w:r>
                  <w:r>
                    <w:rPr>
                      <w:rFonts w:hint="eastAsia"/>
                    </w:rPr>
                    <w:t xml:space="preserve">                          </w:t>
                  </w:r>
                  <w:r>
                    <w:rPr>
                      <w:rFonts w:hint="eastAsia"/>
                    </w:rPr>
                    <w:t>在线预约</w:t>
                  </w:r>
                </w:p>
              </w:txbxContent>
            </v:textbox>
          </v:shape>
        </w:pict>
      </w:r>
      <w:r w:rsidR="00DC2AC4">
        <w:rPr>
          <w:noProof/>
        </w:rPr>
        <w:pict>
          <v:shape id="_x0000_s2089" type="#_x0000_t202" style="position:absolute;left:0;text-align:left;margin-left:22.5pt;margin-top:176.4pt;width:89.25pt;height:24pt;z-index:251697152" filled="f" stroked="f">
            <v:textbox style="mso-next-textbox:#_x0000_s2089">
              <w:txbxContent>
                <w:p w:rsidR="00DC2AC4" w:rsidRPr="00BE6803" w:rsidRDefault="00DC2AC4" w:rsidP="00DC2AC4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专家照片</w:t>
                  </w:r>
                </w:p>
              </w:txbxContent>
            </v:textbox>
          </v:shape>
        </w:pict>
      </w:r>
      <w:r w:rsidR="00DC2AC4">
        <w:rPr>
          <w:noProof/>
        </w:rPr>
        <w:pict>
          <v:rect id="_x0000_s2088" style="position:absolute;left:0;text-align:left;margin-left:11.25pt;margin-top:139.65pt;width:110.25pt;height:121.5pt;z-index:251696128" filled="f"/>
        </w:pict>
      </w:r>
      <w:r w:rsidR="00B333BE">
        <w:rPr>
          <w:noProof/>
        </w:rPr>
        <w:pict>
          <v:shape id="_x0000_s2083" type="#_x0000_t202" style="position:absolute;left:0;text-align:left;margin-left:11.25pt;margin-top:283.8pt;width:89.25pt;height:24pt;z-index:251691008" filled="f" stroked="f">
            <v:textbox>
              <w:txbxContent>
                <w:p w:rsidR="00B333BE" w:rsidRPr="00BE6803" w:rsidRDefault="00B333BE" w:rsidP="00B333BE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环境</w:t>
                  </w:r>
                  <w:r>
                    <w:rPr>
                      <w:rFonts w:hint="eastAsia"/>
                      <w:b/>
                    </w:rPr>
                    <w:t>/</w:t>
                  </w:r>
                  <w:r>
                    <w:rPr>
                      <w:rFonts w:hint="eastAsia"/>
                      <w:b/>
                    </w:rPr>
                    <w:t>荣誉</w:t>
                  </w:r>
                </w:p>
              </w:txbxContent>
            </v:textbox>
          </v:shape>
        </w:pict>
      </w:r>
      <w:r w:rsidR="00803E39">
        <w:rPr>
          <w:noProof/>
        </w:rPr>
        <w:pict>
          <v:rect id="_x0000_s2082" style="position:absolute;left:0;text-align:left;margin-left:.75pt;margin-top:276.9pt;width:694.5pt;height:103.65pt;z-index:251689984" filled="f"/>
        </w:pict>
      </w:r>
      <w:r w:rsidR="00EC127B">
        <w:rPr>
          <w:noProof/>
        </w:rPr>
        <w:pict>
          <v:rect id="_x0000_s2079" style="position:absolute;left:0;text-align:left;margin-left:489.75pt;margin-top:120.15pt;width:205.5pt;height:150.15pt;z-index:251686912" filled="f"/>
        </w:pict>
      </w:r>
      <w:r w:rsidR="00EC127B">
        <w:rPr>
          <w:noProof/>
        </w:rPr>
        <w:pict>
          <v:shape id="_x0000_s2080" type="#_x0000_t202" style="position:absolute;left:0;text-align:left;margin-left:530.25pt;margin-top:126.9pt;width:132pt;height:24pt;z-index:251687936" filled="f" stroked="f">
            <v:textbox>
              <w:txbxContent>
                <w:p w:rsidR="00EC127B" w:rsidRPr="00BE6803" w:rsidRDefault="00EC127B" w:rsidP="00EC127B">
                  <w:pPr>
                    <w:jc w:val="center"/>
                    <w:rPr>
                      <w:b/>
                    </w:rPr>
                  </w:pPr>
                  <w:r>
                    <w:rPr>
                      <w:rFonts w:hint="eastAsia"/>
                      <w:b/>
                    </w:rPr>
                    <w:t>医院地图</w:t>
                  </w:r>
                </w:p>
              </w:txbxContent>
            </v:textbox>
          </v:shape>
        </w:pict>
      </w:r>
    </w:p>
    <w:sectPr w:rsidR="0092486A" w:rsidSect="0092486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3FA" w:rsidRDefault="00F173FA" w:rsidP="0092486A">
      <w:r>
        <w:separator/>
      </w:r>
    </w:p>
  </w:endnote>
  <w:endnote w:type="continuationSeparator" w:id="1">
    <w:p w:rsidR="00F173FA" w:rsidRDefault="00F173FA" w:rsidP="009248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3FA" w:rsidRDefault="00F173FA" w:rsidP="0092486A">
      <w:r>
        <w:separator/>
      </w:r>
    </w:p>
  </w:footnote>
  <w:footnote w:type="continuationSeparator" w:id="1">
    <w:p w:rsidR="00F173FA" w:rsidRDefault="00F173FA" w:rsidP="009248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486A"/>
    <w:rsid w:val="00040471"/>
    <w:rsid w:val="000918D4"/>
    <w:rsid w:val="00091DFC"/>
    <w:rsid w:val="000E52FC"/>
    <w:rsid w:val="001433D2"/>
    <w:rsid w:val="001C0E50"/>
    <w:rsid w:val="001D3C54"/>
    <w:rsid w:val="002020DA"/>
    <w:rsid w:val="00222DFF"/>
    <w:rsid w:val="00255F83"/>
    <w:rsid w:val="002D630B"/>
    <w:rsid w:val="002F4AF6"/>
    <w:rsid w:val="003327DE"/>
    <w:rsid w:val="00352B22"/>
    <w:rsid w:val="00374745"/>
    <w:rsid w:val="003A7102"/>
    <w:rsid w:val="003D7239"/>
    <w:rsid w:val="003F3884"/>
    <w:rsid w:val="00441B97"/>
    <w:rsid w:val="00492AAB"/>
    <w:rsid w:val="004E630A"/>
    <w:rsid w:val="005340F1"/>
    <w:rsid w:val="00544AC9"/>
    <w:rsid w:val="0058094A"/>
    <w:rsid w:val="006031BD"/>
    <w:rsid w:val="0062627F"/>
    <w:rsid w:val="0062797D"/>
    <w:rsid w:val="0066459F"/>
    <w:rsid w:val="0067521C"/>
    <w:rsid w:val="006903D0"/>
    <w:rsid w:val="006E4EE0"/>
    <w:rsid w:val="00700B4F"/>
    <w:rsid w:val="00732C51"/>
    <w:rsid w:val="00745334"/>
    <w:rsid w:val="0076005A"/>
    <w:rsid w:val="007A67D0"/>
    <w:rsid w:val="007C0E83"/>
    <w:rsid w:val="007C4258"/>
    <w:rsid w:val="007D1960"/>
    <w:rsid w:val="00803E39"/>
    <w:rsid w:val="00864D79"/>
    <w:rsid w:val="00873AE9"/>
    <w:rsid w:val="008763A4"/>
    <w:rsid w:val="00893641"/>
    <w:rsid w:val="008A128D"/>
    <w:rsid w:val="008D1889"/>
    <w:rsid w:val="0092486A"/>
    <w:rsid w:val="009453B0"/>
    <w:rsid w:val="00953DED"/>
    <w:rsid w:val="009D7677"/>
    <w:rsid w:val="009E02B1"/>
    <w:rsid w:val="00A17595"/>
    <w:rsid w:val="00A36DB2"/>
    <w:rsid w:val="00A44F12"/>
    <w:rsid w:val="00A54AE8"/>
    <w:rsid w:val="00A96E73"/>
    <w:rsid w:val="00AB0E9E"/>
    <w:rsid w:val="00AB5C3A"/>
    <w:rsid w:val="00AC02E6"/>
    <w:rsid w:val="00B25B4D"/>
    <w:rsid w:val="00B333BE"/>
    <w:rsid w:val="00B7457A"/>
    <w:rsid w:val="00BE6803"/>
    <w:rsid w:val="00C72A91"/>
    <w:rsid w:val="00C86920"/>
    <w:rsid w:val="00C91734"/>
    <w:rsid w:val="00CD7424"/>
    <w:rsid w:val="00CF0A2C"/>
    <w:rsid w:val="00D64D5B"/>
    <w:rsid w:val="00DA0A4D"/>
    <w:rsid w:val="00DC2AC4"/>
    <w:rsid w:val="00DD1AD3"/>
    <w:rsid w:val="00DE5D9E"/>
    <w:rsid w:val="00E1624D"/>
    <w:rsid w:val="00E36D97"/>
    <w:rsid w:val="00E4659E"/>
    <w:rsid w:val="00E819CB"/>
    <w:rsid w:val="00EA1C1C"/>
    <w:rsid w:val="00EC127B"/>
    <w:rsid w:val="00EF113C"/>
    <w:rsid w:val="00EF3B96"/>
    <w:rsid w:val="00F173FA"/>
    <w:rsid w:val="00F64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2"/>
      <o:rules v:ext="edit">
        <o:r id="V:Rule2" type="connector" idref="#_x0000_s209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48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486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48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486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D196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D196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FtpDown</cp:lastModifiedBy>
  <cp:revision>93</cp:revision>
  <dcterms:created xsi:type="dcterms:W3CDTF">2012-10-22T02:06:00Z</dcterms:created>
  <dcterms:modified xsi:type="dcterms:W3CDTF">2012-10-22T06:57:00Z</dcterms:modified>
</cp:coreProperties>
</file>